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附件：</w:t>
      </w:r>
      <w:r>
        <w:rPr>
          <w:rFonts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具体实施措施</w:t>
      </w:r>
    </w:p>
    <w:bookmarkEnd w:id="0"/>
    <w:tbl>
      <w:tblPr>
        <w:tblStyle w:val="7"/>
        <w:tblW w:w="922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933"/>
        <w:gridCol w:w="1000"/>
        <w:gridCol w:w="1253"/>
        <w:gridCol w:w="230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空调机型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 维保 清洗 消毒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分体壁挂机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内机高温蒸汽清洗和药物消毒，主机用高压水枪和药物清洗，检修检测整机电控部件及除尘，调试运行。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VRV内机及盘管机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VRV外机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22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以下项因维修内容及部件涉品类较多，作为议价参考。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2根铜管和保温及电线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2根铜管和保温及电线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内机电路板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内机电机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内机扇叶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柜机和挂机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外机电路板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外机电机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内机扇叶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柜机和挂机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系统温度检测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系统温度检测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内外机控制配件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内外机控制配件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功率模块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压缩机 风机控制部件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压缩机 风机控制部件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主机启动部件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电控板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遥控器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电控箱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主机控制系统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主机控制系统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集中控制板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整机控制系统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整机控制系统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分体维修漏水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中央空调维修漏水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系统漏氟维修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线控器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4"/>
        <w:numPr>
          <w:ilvl w:val="0"/>
          <w:numId w:val="0"/>
        </w:numPr>
        <w:spacing w:line="360" w:lineRule="auto"/>
        <w:ind w:leftChars="0"/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N2U5MTEwYzZkZWY3YmIwNWMyOWM0MjE0NTMxZTMifQ=="/>
  </w:docVars>
  <w:rsids>
    <w:rsidRoot w:val="003A6382"/>
    <w:rsid w:val="0007081B"/>
    <w:rsid w:val="000E28DB"/>
    <w:rsid w:val="001300C7"/>
    <w:rsid w:val="001765D9"/>
    <w:rsid w:val="0017694E"/>
    <w:rsid w:val="001F0EC5"/>
    <w:rsid w:val="00227D4D"/>
    <w:rsid w:val="003638DA"/>
    <w:rsid w:val="00372FEB"/>
    <w:rsid w:val="003A6382"/>
    <w:rsid w:val="004667FF"/>
    <w:rsid w:val="00544FAD"/>
    <w:rsid w:val="005F24F2"/>
    <w:rsid w:val="005F72A4"/>
    <w:rsid w:val="00741368"/>
    <w:rsid w:val="00816F09"/>
    <w:rsid w:val="008D52A9"/>
    <w:rsid w:val="008F4710"/>
    <w:rsid w:val="009A533E"/>
    <w:rsid w:val="009C7F72"/>
    <w:rsid w:val="00BE7EB0"/>
    <w:rsid w:val="00CB6D18"/>
    <w:rsid w:val="00CD3216"/>
    <w:rsid w:val="00CF7E32"/>
    <w:rsid w:val="00D1261A"/>
    <w:rsid w:val="00D30AEC"/>
    <w:rsid w:val="00E54DDA"/>
    <w:rsid w:val="00E731DD"/>
    <w:rsid w:val="00F5356E"/>
    <w:rsid w:val="00FA7474"/>
    <w:rsid w:val="00FB74DE"/>
    <w:rsid w:val="00FD6CC6"/>
    <w:rsid w:val="0FFC32B3"/>
    <w:rsid w:val="102210D0"/>
    <w:rsid w:val="12F5591E"/>
    <w:rsid w:val="241C514E"/>
    <w:rsid w:val="2738077F"/>
    <w:rsid w:val="2A4669E7"/>
    <w:rsid w:val="2BB31E1F"/>
    <w:rsid w:val="3CFE0088"/>
    <w:rsid w:val="41013A4E"/>
    <w:rsid w:val="449E1F0B"/>
    <w:rsid w:val="4ACA41AA"/>
    <w:rsid w:val="4FE9311A"/>
    <w:rsid w:val="67C30BA2"/>
    <w:rsid w:val="68A56051"/>
    <w:rsid w:val="6CF61178"/>
    <w:rsid w:val="73C63304"/>
    <w:rsid w:val="79C73005"/>
    <w:rsid w:val="7E20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  <w:ind w:firstLine="0" w:firstLineChars="0"/>
      <w:jc w:val="left"/>
    </w:pPr>
    <w:rPr>
      <w:rFonts w:ascii="Times New Roman" w:hAnsi="Times New Roman" w:eastAsia="宋体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1035</Words>
  <Characters>1118</Characters>
  <Lines>5</Lines>
  <Paragraphs>1</Paragraphs>
  <TotalTime>8</TotalTime>
  <ScaleCrop>false</ScaleCrop>
  <LinksUpToDate>false</LinksUpToDate>
  <CharactersWithSpaces>1142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2020-07-30T23:49:00Z</dcterms:created>
  <dc:creator>李开美</dc:creator>
  <cp:lastModifiedBy>HYT</cp:lastModifiedBy>
  <dcterms:modified xsi:type="dcterms:W3CDTF">2023-05-24T06:16:03Z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885912CDA8364FD4BD4E395C10272238_13</vt:lpwstr>
  </property>
</Properties>
</file>