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39" w:rsidRPr="008E2F39" w:rsidRDefault="008E2F39" w:rsidP="008E2F39">
      <w:p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 w:rsidRPr="008E2F39">
        <w:rPr>
          <w:rFonts w:ascii="Calibri" w:eastAsia="宋体" w:hAnsi="Calibri" w:cs="Times New Roman" w:hint="eastAsia"/>
          <w:sz w:val="24"/>
          <w:szCs w:val="24"/>
        </w:rPr>
        <w:t>附件：</w:t>
      </w:r>
    </w:p>
    <w:p w:rsidR="008E2F39" w:rsidRPr="008E2F39" w:rsidRDefault="008E2F39" w:rsidP="008E2F39">
      <w:pPr>
        <w:spacing w:line="360" w:lineRule="auto"/>
        <w:jc w:val="center"/>
        <w:rPr>
          <w:rFonts w:ascii="Calibri" w:eastAsia="宋体" w:hAnsi="Calibri" w:cs="Times New Roman"/>
          <w:b/>
          <w:bCs/>
          <w:sz w:val="30"/>
          <w:szCs w:val="30"/>
        </w:rPr>
      </w:pPr>
      <w:r w:rsidRPr="008E2F39">
        <w:rPr>
          <w:rFonts w:ascii="Calibri" w:eastAsia="宋体" w:hAnsi="Calibri" w:cs="Times New Roman" w:hint="eastAsia"/>
          <w:b/>
          <w:bCs/>
          <w:sz w:val="30"/>
          <w:szCs w:val="30"/>
        </w:rPr>
        <w:t>外交学院</w:t>
      </w:r>
      <w:r w:rsidR="001C210E">
        <w:rPr>
          <w:rFonts w:ascii="Calibri" w:eastAsia="宋体" w:hAnsi="Calibri" w:cs="Times New Roman" w:hint="eastAsia"/>
          <w:b/>
          <w:bCs/>
          <w:sz w:val="30"/>
          <w:szCs w:val="30"/>
        </w:rPr>
        <w:t>国际经济学院</w:t>
      </w:r>
      <w:r w:rsidRPr="008E2F39">
        <w:rPr>
          <w:rFonts w:ascii="Calibri" w:eastAsia="宋体" w:hAnsi="Calibri" w:cs="Times New Roman" w:hint="eastAsia"/>
          <w:b/>
          <w:bCs/>
          <w:sz w:val="30"/>
          <w:szCs w:val="30"/>
        </w:rPr>
        <w:t>201</w:t>
      </w:r>
      <w:r w:rsidR="001C210E">
        <w:rPr>
          <w:rFonts w:ascii="Calibri" w:eastAsia="宋体" w:hAnsi="Calibri" w:cs="Times New Roman" w:hint="eastAsia"/>
          <w:b/>
          <w:bCs/>
          <w:sz w:val="30"/>
          <w:szCs w:val="30"/>
        </w:rPr>
        <w:t>9</w:t>
      </w:r>
      <w:r w:rsidRPr="008E2F39">
        <w:rPr>
          <w:rFonts w:ascii="Calibri" w:eastAsia="宋体" w:hAnsi="Calibri" w:cs="Times New Roman" w:hint="eastAsia"/>
          <w:b/>
          <w:bCs/>
          <w:sz w:val="30"/>
          <w:szCs w:val="30"/>
        </w:rPr>
        <w:t>年</w:t>
      </w:r>
      <w:r w:rsidR="001C210E">
        <w:rPr>
          <w:rFonts w:ascii="Calibri" w:eastAsia="宋体" w:hAnsi="Calibri" w:cs="Times New Roman" w:hint="eastAsia"/>
          <w:b/>
          <w:bCs/>
          <w:sz w:val="30"/>
          <w:szCs w:val="30"/>
        </w:rPr>
        <w:t>暑期夏令营</w:t>
      </w:r>
      <w:r w:rsidRPr="008E2F39">
        <w:rPr>
          <w:rFonts w:ascii="Calibri" w:eastAsia="宋体" w:hAnsi="Calibri" w:cs="Times New Roman" w:hint="eastAsia"/>
          <w:b/>
          <w:bCs/>
          <w:sz w:val="30"/>
          <w:szCs w:val="30"/>
        </w:rPr>
        <w:t>报名表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41"/>
        <w:gridCol w:w="228"/>
        <w:gridCol w:w="285"/>
        <w:gridCol w:w="905"/>
        <w:gridCol w:w="535"/>
        <w:gridCol w:w="315"/>
        <w:gridCol w:w="405"/>
        <w:gridCol w:w="720"/>
        <w:gridCol w:w="135"/>
        <w:gridCol w:w="867"/>
        <w:gridCol w:w="1158"/>
        <w:gridCol w:w="1080"/>
        <w:gridCol w:w="1731"/>
      </w:tblGrid>
      <w:tr w:rsidR="008E2F39" w:rsidRPr="008E2F39" w:rsidTr="003A5040">
        <w:trPr>
          <w:cantSplit/>
          <w:trHeight w:val="452"/>
        </w:trPr>
        <w:tc>
          <w:tcPr>
            <w:tcW w:w="710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535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8E2F39" w:rsidRPr="008E2F39" w:rsidRDefault="008E2F39" w:rsidP="008E2F39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民族</w:t>
            </w:r>
          </w:p>
        </w:tc>
        <w:tc>
          <w:tcPr>
            <w:tcW w:w="1002" w:type="dxa"/>
            <w:gridSpan w:val="2"/>
            <w:vAlign w:val="center"/>
          </w:tcPr>
          <w:p w:rsidR="008E2F39" w:rsidRPr="008E2F39" w:rsidRDefault="008E2F39" w:rsidP="008E2F39">
            <w:pPr>
              <w:ind w:firstLineChars="100" w:firstLine="210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8E2F39" w:rsidRPr="008E2F39" w:rsidRDefault="008E2F39" w:rsidP="008E2F39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照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片</w:t>
            </w:r>
          </w:p>
        </w:tc>
      </w:tr>
      <w:tr w:rsidR="008E2F39" w:rsidRPr="008E2F39" w:rsidTr="003A5040">
        <w:trPr>
          <w:cantSplit/>
          <w:trHeight w:val="480"/>
        </w:trPr>
        <w:tc>
          <w:tcPr>
            <w:tcW w:w="710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政治面貌</w:t>
            </w:r>
          </w:p>
        </w:tc>
        <w:tc>
          <w:tcPr>
            <w:tcW w:w="1559" w:type="dxa"/>
            <w:gridSpan w:val="4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在读院校</w:t>
            </w:r>
          </w:p>
        </w:tc>
        <w:tc>
          <w:tcPr>
            <w:tcW w:w="1722" w:type="dxa"/>
            <w:gridSpan w:val="3"/>
            <w:vAlign w:val="center"/>
          </w:tcPr>
          <w:p w:rsidR="008E2F39" w:rsidRPr="008E2F39" w:rsidRDefault="008E2F39" w:rsidP="008E2F39">
            <w:pPr>
              <w:ind w:firstLineChars="100" w:firstLine="210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所学专业</w:t>
            </w:r>
          </w:p>
        </w:tc>
        <w:tc>
          <w:tcPr>
            <w:tcW w:w="1080" w:type="dxa"/>
            <w:vAlign w:val="center"/>
          </w:tcPr>
          <w:p w:rsidR="008E2F39" w:rsidRPr="008E2F39" w:rsidRDefault="008E2F39" w:rsidP="008E2F39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731" w:type="dxa"/>
            <w:vMerge/>
          </w:tcPr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</w:tc>
      </w:tr>
      <w:tr w:rsidR="008E2F39" w:rsidRPr="008E2F39" w:rsidTr="003A5040">
        <w:trPr>
          <w:cantSplit/>
          <w:trHeight w:val="450"/>
        </w:trPr>
        <w:tc>
          <w:tcPr>
            <w:tcW w:w="1079" w:type="dxa"/>
            <w:gridSpan w:val="3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2040" w:type="dxa"/>
            <w:gridSpan w:val="4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电子邮箱</w:t>
            </w:r>
          </w:p>
        </w:tc>
        <w:tc>
          <w:tcPr>
            <w:tcW w:w="3105" w:type="dxa"/>
            <w:gridSpan w:val="3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731" w:type="dxa"/>
            <w:vMerge/>
          </w:tcPr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</w:tc>
      </w:tr>
      <w:tr w:rsidR="008E2F39" w:rsidRPr="008E2F39" w:rsidTr="003A5040">
        <w:trPr>
          <w:cantSplit/>
          <w:trHeight w:val="443"/>
        </w:trPr>
        <w:tc>
          <w:tcPr>
            <w:tcW w:w="2269" w:type="dxa"/>
            <w:gridSpan w:val="5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5215" w:type="dxa"/>
            <w:gridSpan w:val="8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731" w:type="dxa"/>
            <w:vMerge/>
          </w:tcPr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</w:tc>
      </w:tr>
      <w:tr w:rsidR="008E2F39" w:rsidRPr="008E2F39" w:rsidTr="003A5040">
        <w:trPr>
          <w:cantSplit/>
          <w:trHeight w:val="463"/>
        </w:trPr>
        <w:tc>
          <w:tcPr>
            <w:tcW w:w="2269" w:type="dxa"/>
            <w:gridSpan w:val="5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研究方向及兴趣</w:t>
            </w:r>
          </w:p>
        </w:tc>
        <w:tc>
          <w:tcPr>
            <w:tcW w:w="5215" w:type="dxa"/>
            <w:gridSpan w:val="8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731" w:type="dxa"/>
            <w:vMerge/>
          </w:tcPr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</w:tc>
      </w:tr>
      <w:tr w:rsidR="008E2F39" w:rsidRPr="008E2F39" w:rsidTr="003A5040">
        <w:trPr>
          <w:cantSplit/>
          <w:trHeight w:val="1219"/>
        </w:trPr>
        <w:tc>
          <w:tcPr>
            <w:tcW w:w="851" w:type="dxa"/>
            <w:gridSpan w:val="2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外语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成绩</w:t>
            </w:r>
          </w:p>
        </w:tc>
        <w:tc>
          <w:tcPr>
            <w:tcW w:w="8364" w:type="dxa"/>
            <w:gridSpan w:val="12"/>
          </w:tcPr>
          <w:p w:rsidR="008E2F39" w:rsidRDefault="008E2F39" w:rsidP="008E2F39">
            <w:pPr>
              <w:spacing w:line="36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请注明考试类型（ CET-6、TOEFL或IELTS等）及对应成绩</w:t>
            </w:r>
          </w:p>
          <w:p w:rsidR="00F97034" w:rsidRPr="008E2F39" w:rsidRDefault="00F97034" w:rsidP="008E2F39">
            <w:pPr>
              <w:spacing w:line="360" w:lineRule="exact"/>
              <w:rPr>
                <w:rFonts w:ascii="宋体" w:eastAsia="宋体" w:hAnsi="Calibri" w:cs="Times New Roman"/>
                <w:szCs w:val="24"/>
              </w:rPr>
            </w:pPr>
          </w:p>
        </w:tc>
      </w:tr>
      <w:tr w:rsidR="008E2F39" w:rsidRPr="008E2F39" w:rsidTr="003A5040">
        <w:trPr>
          <w:cantSplit/>
          <w:trHeight w:val="2102"/>
        </w:trPr>
        <w:tc>
          <w:tcPr>
            <w:tcW w:w="851" w:type="dxa"/>
            <w:gridSpan w:val="2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学习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经历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(本科起)</w:t>
            </w:r>
          </w:p>
        </w:tc>
        <w:tc>
          <w:tcPr>
            <w:tcW w:w="8364" w:type="dxa"/>
            <w:gridSpan w:val="12"/>
            <w:vAlign w:val="center"/>
          </w:tcPr>
          <w:p w:rsidR="008E2F39" w:rsidRPr="008E2F39" w:rsidRDefault="008E2F39" w:rsidP="008E2F39">
            <w:pPr>
              <w:spacing w:line="360" w:lineRule="exact"/>
              <w:jc w:val="center"/>
              <w:rPr>
                <w:rFonts w:ascii="宋体" w:eastAsia="宋体" w:hAnsi="Calibri" w:cs="Times New Roman"/>
                <w:szCs w:val="24"/>
              </w:rPr>
            </w:pPr>
          </w:p>
        </w:tc>
      </w:tr>
      <w:tr w:rsidR="008E2F39" w:rsidRPr="008E2F39" w:rsidTr="003A5040">
        <w:trPr>
          <w:cantSplit/>
          <w:trHeight w:val="1692"/>
        </w:trPr>
        <w:tc>
          <w:tcPr>
            <w:tcW w:w="851" w:type="dxa"/>
            <w:gridSpan w:val="2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奖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proofErr w:type="gramStart"/>
            <w:r w:rsidRPr="008E2F39">
              <w:rPr>
                <w:rFonts w:ascii="宋体" w:eastAsia="宋体" w:hAnsi="Calibri" w:cs="Times New Roman" w:hint="eastAsia"/>
                <w:szCs w:val="24"/>
              </w:rPr>
              <w:t>惩</w:t>
            </w:r>
            <w:proofErr w:type="gramEnd"/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情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proofErr w:type="gramStart"/>
            <w:r w:rsidRPr="008E2F39">
              <w:rPr>
                <w:rFonts w:ascii="宋体" w:eastAsia="宋体" w:hAnsi="Calibri" w:cs="Times New Roman" w:hint="eastAsia"/>
                <w:szCs w:val="24"/>
              </w:rPr>
              <w:t>况</w:t>
            </w:r>
            <w:proofErr w:type="gramEnd"/>
          </w:p>
        </w:tc>
        <w:tc>
          <w:tcPr>
            <w:tcW w:w="8364" w:type="dxa"/>
            <w:gridSpan w:val="12"/>
          </w:tcPr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</w:tc>
      </w:tr>
      <w:tr w:rsidR="008E2F39" w:rsidRPr="008E2F39" w:rsidTr="003A5040">
        <w:trPr>
          <w:cantSplit/>
          <w:trHeight w:val="3672"/>
        </w:trPr>
        <w:tc>
          <w:tcPr>
            <w:tcW w:w="9215" w:type="dxa"/>
            <w:gridSpan w:val="14"/>
          </w:tcPr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院、系党组织对学生在校期间德、智、体诸方面的综合评价：</w:t>
            </w:r>
          </w:p>
          <w:p w:rsidR="008E2F39" w:rsidRPr="008E2F39" w:rsidRDefault="008E2F39" w:rsidP="008E2F39">
            <w:pPr>
              <w:jc w:val="left"/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ind w:right="420" w:firstLineChars="300" w:firstLine="630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 xml:space="preserve">负责人签字:                                  </w:t>
            </w:r>
            <w:r w:rsidR="00F97034">
              <w:rPr>
                <w:rFonts w:ascii="宋体" w:eastAsia="宋体" w:hAnsi="Calibri" w:cs="Times New Roman" w:hint="eastAsia"/>
                <w:szCs w:val="24"/>
              </w:rPr>
              <w:t xml:space="preserve">    </w:t>
            </w:r>
            <w:r w:rsidRPr="008E2F39">
              <w:rPr>
                <w:rFonts w:ascii="宋体" w:eastAsia="宋体" w:hAnsi="Calibri" w:cs="Times New Roman" w:hint="eastAsia"/>
                <w:szCs w:val="24"/>
              </w:rPr>
              <w:t xml:space="preserve">  院、系党总支签章</w:t>
            </w:r>
          </w:p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 xml:space="preserve">                                                  </w:t>
            </w:r>
            <w:r w:rsidR="00F97034">
              <w:rPr>
                <w:rFonts w:ascii="宋体" w:eastAsia="宋体" w:hAnsi="Calibri" w:cs="Times New Roman" w:hint="eastAsia"/>
                <w:szCs w:val="24"/>
              </w:rPr>
              <w:t xml:space="preserve">   </w:t>
            </w:r>
            <w:r w:rsidRPr="008E2F39">
              <w:rPr>
                <w:rFonts w:ascii="宋体" w:eastAsia="宋体" w:hAnsi="Calibri" w:cs="Times New Roman" w:hint="eastAsia"/>
                <w:szCs w:val="24"/>
              </w:rPr>
              <w:t xml:space="preserve">       年   月   日                                              </w:t>
            </w:r>
          </w:p>
        </w:tc>
      </w:tr>
      <w:tr w:rsidR="008E2F39" w:rsidRPr="008E2F39" w:rsidTr="003A504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/>
        </w:tblPrEx>
        <w:trPr>
          <w:trHeight w:val="1089"/>
        </w:trPr>
        <w:tc>
          <w:tcPr>
            <w:tcW w:w="1364" w:type="dxa"/>
            <w:gridSpan w:val="4"/>
            <w:shd w:val="clear" w:color="auto" w:fill="auto"/>
            <w:vAlign w:val="center"/>
          </w:tcPr>
          <w:p w:rsidR="008E2F39" w:rsidRPr="008E2F39" w:rsidRDefault="008E2F39" w:rsidP="008E2F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E2F39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7851" w:type="dxa"/>
            <w:gridSpan w:val="10"/>
            <w:shd w:val="clear" w:color="auto" w:fill="auto"/>
            <w:vAlign w:val="center"/>
          </w:tcPr>
          <w:p w:rsidR="008E2F39" w:rsidRPr="008E2F39" w:rsidRDefault="008E2F39" w:rsidP="008E2F39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D73D63" w:rsidRDefault="00F97034">
      <w:bookmarkStart w:id="0" w:name="_GoBack"/>
      <w:bookmarkEnd w:id="0"/>
    </w:p>
    <w:sectPr w:rsidR="00D73D63" w:rsidSect="00C300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08B" w:rsidRDefault="00C3008B" w:rsidP="00C3008B">
      <w:r>
        <w:separator/>
      </w:r>
    </w:p>
  </w:endnote>
  <w:endnote w:type="continuationSeparator" w:id="1">
    <w:p w:rsidR="00C3008B" w:rsidRDefault="00C3008B" w:rsidP="00C30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08B" w:rsidRDefault="00C3008B" w:rsidP="00C3008B">
      <w:r>
        <w:separator/>
      </w:r>
    </w:p>
  </w:footnote>
  <w:footnote w:type="continuationSeparator" w:id="1">
    <w:p w:rsidR="00C3008B" w:rsidRDefault="00C3008B" w:rsidP="00C300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F39"/>
    <w:rsid w:val="001C210E"/>
    <w:rsid w:val="00241D2E"/>
    <w:rsid w:val="008E2F39"/>
    <w:rsid w:val="00C3008B"/>
    <w:rsid w:val="00EE18B7"/>
    <w:rsid w:val="00F97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E2F3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2F3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C2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C21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E2F3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2F3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>China Foreign Affairs University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外交学院</dc:creator>
  <cp:lastModifiedBy>michael</cp:lastModifiedBy>
  <cp:revision>3</cp:revision>
  <dcterms:created xsi:type="dcterms:W3CDTF">2018-05-04T05:41:00Z</dcterms:created>
  <dcterms:modified xsi:type="dcterms:W3CDTF">2019-04-22T05:37:00Z</dcterms:modified>
</cp:coreProperties>
</file>